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79" w:rsidRDefault="00847A79" w:rsidP="00847A79">
      <w:pPr>
        <w:spacing w:after="0" w:line="240" w:lineRule="auto"/>
      </w:pPr>
      <w:r w:rsidRPr="008F2D11">
        <w:rPr>
          <w:b/>
          <w:bCs/>
          <w:sz w:val="26"/>
          <w:szCs w:val="26"/>
        </w:rPr>
        <w:t xml:space="preserve">HỘI ĐỒNG NHÂN DÂN    </w:t>
      </w:r>
      <w:r>
        <w:rPr>
          <w:b/>
          <w:bCs/>
          <w:sz w:val="26"/>
          <w:szCs w:val="26"/>
        </w:rPr>
        <w:t xml:space="preserve">    </w:t>
      </w:r>
      <w:r w:rsidRPr="008F2D11">
        <w:rPr>
          <w:b/>
          <w:bCs/>
          <w:sz w:val="26"/>
          <w:szCs w:val="26"/>
        </w:rPr>
        <w:t xml:space="preserve"> CỘNG HOÀ XÃ HỘI CHỦ NGHĨA VIẾT NAM</w:t>
      </w:r>
    </w:p>
    <w:p w:rsidR="00847A79" w:rsidRPr="008F2D11" w:rsidRDefault="00847A79" w:rsidP="00847A79">
      <w:pPr>
        <w:spacing w:after="0" w:line="240" w:lineRule="auto"/>
        <w:rPr>
          <w:b/>
          <w:bCs/>
        </w:rPr>
      </w:pPr>
      <w:r>
        <w:rPr>
          <w:b/>
          <w:bCs/>
        </w:rPr>
        <w:t xml:space="preserve">  </w:t>
      </w:r>
      <w:r w:rsidRPr="008F2D11">
        <w:rPr>
          <w:b/>
          <w:bCs/>
        </w:rPr>
        <w:t xml:space="preserve">TỈNH </w:t>
      </w:r>
      <w:r w:rsidRPr="008F2D11">
        <w:rPr>
          <w:b/>
          <w:bCs/>
          <w:sz w:val="26"/>
          <w:szCs w:val="26"/>
        </w:rPr>
        <w:t>QUẢNG NAM</w:t>
      </w:r>
      <w:r>
        <w:rPr>
          <w:b/>
          <w:bCs/>
          <w:sz w:val="26"/>
          <w:szCs w:val="26"/>
        </w:rPr>
        <w:t xml:space="preserve">                             </w:t>
      </w:r>
      <w:r w:rsidRPr="008F2D11">
        <w:rPr>
          <w:b/>
          <w:bCs/>
        </w:rPr>
        <w:t xml:space="preserve">Độc lập - Tự do - Hạnh phúc </w:t>
      </w:r>
    </w:p>
    <w:p w:rsidR="00847A79" w:rsidRDefault="00FA2669" w:rsidP="00847A79">
      <w:pPr>
        <w:spacing w:after="0" w:line="240" w:lineRule="auto"/>
      </w:pPr>
      <w:r>
        <w:rPr>
          <w:noProof/>
        </w:rPr>
        <w:pict>
          <v:shapetype id="_x0000_t32" coordsize="21600,21600" o:spt="32" o:oned="t" path="m,l21600,21600e" filled="f">
            <v:path arrowok="t" fillok="f" o:connecttype="none"/>
            <o:lock v:ext="edit" shapetype="t"/>
          </v:shapetype>
          <v:shape id="_x0000_s1031" type="#_x0000_t32" style="position:absolute;margin-left:227.7pt;margin-top:.75pt;width:162pt;height:0;z-index:251665408" o:connectortype="straight"/>
        </w:pict>
      </w:r>
      <w:r>
        <w:rPr>
          <w:noProof/>
        </w:rPr>
        <w:pict>
          <v:shape id="_x0000_s1030" type="#_x0000_t32" style="position:absolute;margin-left:39.45pt;margin-top:.75pt;width:56.25pt;height:0;z-index:251664384" o:connectortype="straight"/>
        </w:pict>
      </w:r>
    </w:p>
    <w:p w:rsidR="00847A79" w:rsidRPr="00FA127A" w:rsidRDefault="00847A79" w:rsidP="00847A79">
      <w:pPr>
        <w:spacing w:after="0" w:line="240" w:lineRule="auto"/>
        <w:rPr>
          <w:i/>
          <w:iCs/>
          <w:sz w:val="26"/>
          <w:szCs w:val="26"/>
        </w:rPr>
      </w:pPr>
      <w:r w:rsidRPr="00FA127A">
        <w:rPr>
          <w:sz w:val="26"/>
          <w:szCs w:val="26"/>
        </w:rPr>
        <w:t xml:space="preserve">Số:   </w:t>
      </w:r>
      <w:r w:rsidR="00FC2447">
        <w:rPr>
          <w:sz w:val="26"/>
          <w:szCs w:val="26"/>
        </w:rPr>
        <w:t>47</w:t>
      </w:r>
      <w:r w:rsidR="00FA127A" w:rsidRPr="00FA127A">
        <w:rPr>
          <w:sz w:val="26"/>
          <w:szCs w:val="26"/>
        </w:rPr>
        <w:t xml:space="preserve">  </w:t>
      </w:r>
      <w:r w:rsidRPr="00FA127A">
        <w:rPr>
          <w:sz w:val="26"/>
          <w:szCs w:val="26"/>
        </w:rPr>
        <w:t xml:space="preserve">  /2017/NQ-HĐND                     </w:t>
      </w:r>
      <w:r w:rsidRPr="00FA127A">
        <w:rPr>
          <w:i/>
          <w:iCs/>
          <w:sz w:val="26"/>
          <w:szCs w:val="26"/>
        </w:rPr>
        <w:t xml:space="preserve">Quảng Nam, ngày   </w:t>
      </w:r>
      <w:r w:rsidR="00FC2447">
        <w:rPr>
          <w:i/>
          <w:iCs/>
          <w:sz w:val="26"/>
          <w:szCs w:val="26"/>
        </w:rPr>
        <w:t>07</w:t>
      </w:r>
      <w:r w:rsidRPr="00FA127A">
        <w:rPr>
          <w:i/>
          <w:iCs/>
          <w:sz w:val="26"/>
          <w:szCs w:val="26"/>
        </w:rPr>
        <w:t xml:space="preserve">    tháng </w:t>
      </w:r>
      <w:proofErr w:type="gramStart"/>
      <w:r w:rsidRPr="00FA127A">
        <w:rPr>
          <w:i/>
          <w:iCs/>
          <w:sz w:val="26"/>
          <w:szCs w:val="26"/>
        </w:rPr>
        <w:t>12  năm</w:t>
      </w:r>
      <w:proofErr w:type="gramEnd"/>
      <w:r w:rsidRPr="00FA127A">
        <w:rPr>
          <w:i/>
          <w:iCs/>
          <w:sz w:val="26"/>
          <w:szCs w:val="26"/>
        </w:rPr>
        <w:t xml:space="preserve"> 2017</w:t>
      </w:r>
    </w:p>
    <w:p w:rsidR="00847A79" w:rsidRDefault="00847A79" w:rsidP="00847A79">
      <w:pPr>
        <w:spacing w:after="0" w:line="240" w:lineRule="auto"/>
      </w:pPr>
    </w:p>
    <w:p w:rsidR="00847A79" w:rsidRDefault="00847A79" w:rsidP="00847A79">
      <w:pPr>
        <w:spacing w:after="0" w:line="240" w:lineRule="auto"/>
        <w:jc w:val="center"/>
        <w:rPr>
          <w:b/>
          <w:bCs/>
        </w:rPr>
      </w:pPr>
    </w:p>
    <w:p w:rsidR="00847A79" w:rsidRPr="008F2D11" w:rsidRDefault="00847A79" w:rsidP="00847A79">
      <w:pPr>
        <w:spacing w:after="0" w:line="240" w:lineRule="auto"/>
        <w:jc w:val="center"/>
        <w:rPr>
          <w:b/>
          <w:bCs/>
        </w:rPr>
      </w:pPr>
      <w:r w:rsidRPr="008F2D11">
        <w:rPr>
          <w:b/>
          <w:bCs/>
        </w:rPr>
        <w:t>NGHỊ QUYẾT</w:t>
      </w:r>
    </w:p>
    <w:p w:rsidR="00847A79" w:rsidRPr="00E11FEE" w:rsidRDefault="00847A79" w:rsidP="00847A79">
      <w:pPr>
        <w:spacing w:after="0" w:line="240" w:lineRule="auto"/>
        <w:jc w:val="center"/>
        <w:rPr>
          <w:b/>
          <w:bCs/>
        </w:rPr>
      </w:pPr>
      <w:r w:rsidRPr="00E11FEE">
        <w:rPr>
          <w:b/>
          <w:bCs/>
        </w:rPr>
        <w:t xml:space="preserve">Quy định mức kinh phí hỗ trợ hoạt động của Ban Thanh tra </w:t>
      </w:r>
    </w:p>
    <w:p w:rsidR="00847A79" w:rsidRPr="00E11FEE" w:rsidRDefault="00847A79" w:rsidP="00847A79">
      <w:pPr>
        <w:spacing w:after="0" w:line="240" w:lineRule="auto"/>
        <w:jc w:val="center"/>
        <w:rPr>
          <w:b/>
          <w:bCs/>
        </w:rPr>
      </w:pPr>
      <w:proofErr w:type="gramStart"/>
      <w:r w:rsidRPr="00E11FEE">
        <w:rPr>
          <w:b/>
          <w:bCs/>
        </w:rPr>
        <w:t>nhân</w:t>
      </w:r>
      <w:proofErr w:type="gramEnd"/>
      <w:r w:rsidRPr="00E11FEE">
        <w:rPr>
          <w:b/>
          <w:bCs/>
        </w:rPr>
        <w:t xml:space="preserve"> dân</w:t>
      </w:r>
      <w:r>
        <w:rPr>
          <w:b/>
          <w:bCs/>
        </w:rPr>
        <w:t xml:space="preserve"> </w:t>
      </w:r>
      <w:r w:rsidRPr="00E11FEE">
        <w:rPr>
          <w:b/>
          <w:bCs/>
        </w:rPr>
        <w:t>cấp xã trên địa bàn tỉnh Quảng Nam</w:t>
      </w:r>
    </w:p>
    <w:p w:rsidR="00847A79" w:rsidRDefault="00FA2669" w:rsidP="00847A79">
      <w:r>
        <w:rPr>
          <w:noProof/>
        </w:rPr>
        <w:pict>
          <v:shape id="_x0000_s1032" type="#_x0000_t32" style="position:absolute;margin-left:184.95pt;margin-top:2.8pt;width:81.75pt;height:0;z-index:251666432" o:connectortype="straight"/>
        </w:pict>
      </w:r>
    </w:p>
    <w:p w:rsidR="00847A79" w:rsidRDefault="00847A79" w:rsidP="00847A79">
      <w:pPr>
        <w:spacing w:after="0" w:line="240" w:lineRule="auto"/>
        <w:jc w:val="center"/>
        <w:rPr>
          <w:b/>
          <w:bCs/>
        </w:rPr>
      </w:pPr>
      <w:r>
        <w:rPr>
          <w:b/>
          <w:bCs/>
        </w:rPr>
        <w:t xml:space="preserve">HỘI ĐỒNG NHÂN DÂN </w:t>
      </w:r>
      <w:r w:rsidRPr="00E11FEE">
        <w:rPr>
          <w:b/>
          <w:bCs/>
        </w:rPr>
        <w:t xml:space="preserve">TỈNH QUẢNG NAM </w:t>
      </w:r>
    </w:p>
    <w:p w:rsidR="00847A79" w:rsidRPr="00E11FEE" w:rsidRDefault="00847A79" w:rsidP="00847A79">
      <w:pPr>
        <w:jc w:val="center"/>
        <w:rPr>
          <w:b/>
          <w:bCs/>
        </w:rPr>
      </w:pPr>
      <w:r w:rsidRPr="00E11FEE">
        <w:rPr>
          <w:b/>
          <w:bCs/>
        </w:rPr>
        <w:t>KHÓA</w:t>
      </w:r>
      <w:r>
        <w:rPr>
          <w:b/>
          <w:bCs/>
        </w:rPr>
        <w:t xml:space="preserve"> IX, </w:t>
      </w:r>
      <w:r w:rsidRPr="00E11FEE">
        <w:rPr>
          <w:b/>
          <w:bCs/>
        </w:rPr>
        <w:t xml:space="preserve">KỲ HỌP THỨ </w:t>
      </w:r>
      <w:r>
        <w:rPr>
          <w:b/>
          <w:bCs/>
        </w:rPr>
        <w:t>06</w:t>
      </w:r>
    </w:p>
    <w:p w:rsidR="00847A79" w:rsidRDefault="00847A79" w:rsidP="00847A79">
      <w:pPr>
        <w:spacing w:after="0" w:line="240" w:lineRule="auto"/>
        <w:ind w:firstLine="567"/>
        <w:jc w:val="both"/>
      </w:pPr>
    </w:p>
    <w:p w:rsidR="00847A79" w:rsidRPr="00847A79" w:rsidRDefault="00847A79" w:rsidP="00847A79">
      <w:pPr>
        <w:spacing w:before="120" w:after="120" w:line="240" w:lineRule="auto"/>
        <w:ind w:firstLine="567"/>
        <w:jc w:val="both"/>
        <w:rPr>
          <w:i/>
        </w:rPr>
      </w:pPr>
      <w:r w:rsidRPr="00847A79">
        <w:rPr>
          <w:i/>
        </w:rPr>
        <w:t>Căn cứ Luật Tổ chức chính quyền địa phương ngày 19</w:t>
      </w:r>
      <w:r w:rsidR="005D0529">
        <w:rPr>
          <w:i/>
        </w:rPr>
        <w:t xml:space="preserve"> tháng 6 năm </w:t>
      </w:r>
      <w:r w:rsidRPr="00847A79">
        <w:rPr>
          <w:i/>
        </w:rPr>
        <w:t>2015;</w:t>
      </w:r>
    </w:p>
    <w:p w:rsidR="00847A79" w:rsidRPr="00847A79" w:rsidRDefault="00847A79" w:rsidP="00847A79">
      <w:pPr>
        <w:spacing w:before="120" w:after="120" w:line="240" w:lineRule="auto"/>
        <w:ind w:firstLine="567"/>
        <w:jc w:val="both"/>
        <w:rPr>
          <w:i/>
        </w:rPr>
      </w:pPr>
      <w:r w:rsidRPr="00847A79">
        <w:rPr>
          <w:i/>
        </w:rPr>
        <w:t xml:space="preserve">Căn cứ Luật Ngân sách nhà nước ngày </w:t>
      </w:r>
      <w:r w:rsidR="005D0529">
        <w:rPr>
          <w:i/>
        </w:rPr>
        <w:t>25 tháng 6 năm 2015;</w:t>
      </w:r>
      <w:r w:rsidRPr="00847A79">
        <w:rPr>
          <w:i/>
        </w:rPr>
        <w:t xml:space="preserve"> </w:t>
      </w:r>
    </w:p>
    <w:p w:rsidR="00847A79" w:rsidRPr="00847A79" w:rsidRDefault="00847A79" w:rsidP="00847A79">
      <w:pPr>
        <w:spacing w:before="120" w:after="120" w:line="240" w:lineRule="auto"/>
        <w:ind w:firstLine="567"/>
        <w:jc w:val="both"/>
        <w:rPr>
          <w:i/>
        </w:rPr>
      </w:pPr>
      <w:r w:rsidRPr="00847A79">
        <w:rPr>
          <w:i/>
        </w:rPr>
        <w:t xml:space="preserve">Căn cứ Luật Thanh tra </w:t>
      </w:r>
      <w:r w:rsidR="00BD7CD3">
        <w:rPr>
          <w:i/>
        </w:rPr>
        <w:t xml:space="preserve">ngày 15 tháng 11 </w:t>
      </w:r>
      <w:r w:rsidRPr="00847A79">
        <w:rPr>
          <w:i/>
        </w:rPr>
        <w:t>năm 2010;</w:t>
      </w:r>
    </w:p>
    <w:p w:rsidR="00847A79" w:rsidRPr="00847A79" w:rsidRDefault="00847A79" w:rsidP="00847A79">
      <w:pPr>
        <w:shd w:val="clear" w:color="auto" w:fill="FFFFFF"/>
        <w:spacing w:before="120" w:after="120" w:line="240" w:lineRule="auto"/>
        <w:ind w:firstLine="567"/>
        <w:jc w:val="both"/>
        <w:rPr>
          <w:i/>
          <w:color w:val="000000"/>
        </w:rPr>
      </w:pPr>
      <w:r w:rsidRPr="00847A79">
        <w:rPr>
          <w:i/>
          <w:color w:val="000000"/>
          <w:lang w:val="vi-VN"/>
        </w:rPr>
        <w:t>Căn cứ Nghị định số </w:t>
      </w:r>
      <w:hyperlink r:id="rId4" w:tgtFrame="_blank" w:history="1">
        <w:r w:rsidRPr="00847A79">
          <w:rPr>
            <w:i/>
            <w:lang w:val="vi-VN"/>
          </w:rPr>
          <w:t>159/2016/NĐ-CP</w:t>
        </w:r>
      </w:hyperlink>
      <w:r w:rsidRPr="00847A79">
        <w:rPr>
          <w:i/>
          <w:color w:val="000000"/>
          <w:lang w:val="vi-VN"/>
        </w:rPr>
        <w:t xml:space="preserve"> ngày </w:t>
      </w:r>
      <w:r w:rsidRPr="00847A79">
        <w:rPr>
          <w:i/>
          <w:color w:val="000000"/>
        </w:rPr>
        <w:t>29</w:t>
      </w:r>
      <w:r w:rsidR="005D0529">
        <w:rPr>
          <w:i/>
          <w:color w:val="000000"/>
        </w:rPr>
        <w:t xml:space="preserve"> tháng 11 năm 2016</w:t>
      </w:r>
      <w:r w:rsidRPr="00847A79">
        <w:rPr>
          <w:i/>
          <w:color w:val="000000"/>
        </w:rPr>
        <w:t xml:space="preserve"> </w:t>
      </w:r>
      <w:r w:rsidRPr="00847A79">
        <w:rPr>
          <w:i/>
          <w:color w:val="000000"/>
          <w:lang w:val="vi-VN"/>
        </w:rPr>
        <w:t>của Chính phủ quy định chi tiết và biện pháp thi hành một số điều của Luật Thanh tra về tổ chức và hoạt động của Ban Thanh tra nhân dân;</w:t>
      </w:r>
    </w:p>
    <w:p w:rsidR="00847A79" w:rsidRPr="00847A79" w:rsidRDefault="00847A79" w:rsidP="00847A79">
      <w:pPr>
        <w:spacing w:before="120" w:after="120" w:line="240" w:lineRule="auto"/>
        <w:ind w:firstLine="567"/>
        <w:jc w:val="both"/>
        <w:rPr>
          <w:i/>
        </w:rPr>
      </w:pPr>
      <w:r w:rsidRPr="00847A79">
        <w:rPr>
          <w:i/>
        </w:rPr>
        <w:t xml:space="preserve">Căn cứ Thông tư số 63/2017/TT-BTC ngày </w:t>
      </w:r>
      <w:r w:rsidR="005D0529">
        <w:rPr>
          <w:i/>
        </w:rPr>
        <w:t>19 tháng 6 năm 2017</w:t>
      </w:r>
      <w:r w:rsidRPr="00847A79">
        <w:rPr>
          <w:i/>
        </w:rPr>
        <w:t xml:space="preserve"> của Bộ Tài chính quy định về lập dự toán, quản lý, sử dụng và quyết toán kinh phí bảo đảm hoạt động của Ban Thanh tra nhân dân; </w:t>
      </w:r>
    </w:p>
    <w:p w:rsidR="00847A79" w:rsidRPr="00B47A87" w:rsidRDefault="00847A79" w:rsidP="00847A79">
      <w:pPr>
        <w:spacing w:before="120"/>
        <w:ind w:firstLine="562"/>
        <w:jc w:val="both"/>
        <w:rPr>
          <w:i/>
          <w:lang w:val="nl-NL"/>
        </w:rPr>
      </w:pPr>
      <w:r w:rsidRPr="00847A79">
        <w:rPr>
          <w:i/>
        </w:rPr>
        <w:t xml:space="preserve">Xét Tờ trình số 6303/TTr-UBND ngày </w:t>
      </w:r>
      <w:r w:rsidR="005D0529">
        <w:rPr>
          <w:i/>
        </w:rPr>
        <w:t>15 tháng 11 năm 2017</w:t>
      </w:r>
      <w:r w:rsidRPr="00847A79">
        <w:rPr>
          <w:i/>
        </w:rPr>
        <w:t xml:space="preserve"> của Ủy ban nhân dân tỉnh Quảng Nam đề nghị ban hành Nghị quyết quy định mức kinh phí hỗ trợ hoạt động của Ban Thanh tra nhân dân cấp xã trên địa bàn tỉnh Quảng Nam; Báo cáo thẩm tra số 81/BC-HĐND ngày </w:t>
      </w:r>
      <w:r w:rsidR="005D0529">
        <w:rPr>
          <w:i/>
        </w:rPr>
        <w:t xml:space="preserve">30 tháng 11 năm </w:t>
      </w:r>
      <w:r w:rsidRPr="00847A79">
        <w:rPr>
          <w:i/>
        </w:rPr>
        <w:t>2017 của Ban Pháp chế Hội đồng nhân dân tỉnh</w:t>
      </w:r>
      <w:r>
        <w:rPr>
          <w:i/>
        </w:rPr>
        <w:t xml:space="preserve"> </w:t>
      </w:r>
      <w:r w:rsidRPr="00B47A87">
        <w:rPr>
          <w:i/>
        </w:rPr>
        <w:t>và ý kiến thảo luận của đại biểu Hội đồng nhân dân tỉnh tại kỳ họp.</w:t>
      </w:r>
    </w:p>
    <w:p w:rsidR="00847A79" w:rsidRDefault="00847A79" w:rsidP="00847A79">
      <w:pPr>
        <w:spacing w:before="120" w:after="120" w:line="312" w:lineRule="auto"/>
        <w:ind w:firstLine="567"/>
        <w:jc w:val="center"/>
        <w:rPr>
          <w:b/>
          <w:bCs/>
        </w:rPr>
      </w:pPr>
      <w:r w:rsidRPr="00E11FEE">
        <w:rPr>
          <w:b/>
          <w:bCs/>
        </w:rPr>
        <w:t>QUYẾT NGHỊ:</w:t>
      </w:r>
    </w:p>
    <w:p w:rsidR="00847A79" w:rsidRDefault="00847A79" w:rsidP="00847A79">
      <w:pPr>
        <w:spacing w:before="120" w:after="120" w:line="240" w:lineRule="auto"/>
        <w:ind w:firstLine="567"/>
        <w:jc w:val="both"/>
        <w:rPr>
          <w:b/>
          <w:bCs/>
        </w:rPr>
      </w:pPr>
      <w:proofErr w:type="gramStart"/>
      <w:r w:rsidRPr="00E11FEE">
        <w:rPr>
          <w:b/>
          <w:bCs/>
        </w:rPr>
        <w:t>Điều 1.</w:t>
      </w:r>
      <w:proofErr w:type="gramEnd"/>
      <w:r>
        <w:rPr>
          <w:b/>
          <w:bCs/>
        </w:rPr>
        <w:t xml:space="preserve"> Phạm </w:t>
      </w:r>
      <w:proofErr w:type="gramStart"/>
      <w:r>
        <w:rPr>
          <w:b/>
          <w:bCs/>
        </w:rPr>
        <w:t>vi</w:t>
      </w:r>
      <w:proofErr w:type="gramEnd"/>
      <w:r>
        <w:rPr>
          <w:b/>
          <w:bCs/>
        </w:rPr>
        <w:t xml:space="preserve"> điều chỉnh, đối tượng áp dụng</w:t>
      </w:r>
    </w:p>
    <w:p w:rsidR="00847A79" w:rsidRDefault="00847A79" w:rsidP="00847A79">
      <w:pPr>
        <w:spacing w:before="120" w:after="120" w:line="240" w:lineRule="auto"/>
        <w:ind w:firstLine="567"/>
        <w:jc w:val="both"/>
      </w:pPr>
      <w:r>
        <w:t xml:space="preserve">1. Phạm </w:t>
      </w:r>
      <w:proofErr w:type="gramStart"/>
      <w:r>
        <w:t>vi</w:t>
      </w:r>
      <w:proofErr w:type="gramEnd"/>
      <w:r>
        <w:t xml:space="preserve"> điều chỉnh</w:t>
      </w:r>
    </w:p>
    <w:p w:rsidR="00847A79" w:rsidRDefault="005D0529" w:rsidP="00847A79">
      <w:pPr>
        <w:spacing w:before="120" w:after="120" w:line="240" w:lineRule="auto"/>
        <w:ind w:firstLine="567"/>
        <w:jc w:val="both"/>
      </w:pPr>
      <w:proofErr w:type="gramStart"/>
      <w:r>
        <w:t>Q</w:t>
      </w:r>
      <w:r w:rsidR="00847A79">
        <w:t>uy định mức kinh phí hỗ trợ hoạt động của Ban Thanh tra nhân dân cấp xã trên địa bàn tỉnh Quảng Nam.</w:t>
      </w:r>
      <w:proofErr w:type="gramEnd"/>
    </w:p>
    <w:p w:rsidR="00847A79" w:rsidRDefault="00847A79" w:rsidP="00847A79">
      <w:pPr>
        <w:spacing w:before="120" w:after="120" w:line="240" w:lineRule="auto"/>
        <w:ind w:firstLine="567"/>
        <w:jc w:val="both"/>
      </w:pPr>
      <w:r>
        <w:t>2. Đối tượng áp dụng</w:t>
      </w:r>
    </w:p>
    <w:p w:rsidR="00847A79" w:rsidRDefault="00847A79" w:rsidP="00847A79">
      <w:pPr>
        <w:spacing w:before="120" w:after="120" w:line="240" w:lineRule="auto"/>
        <w:ind w:firstLine="567"/>
        <w:jc w:val="both"/>
      </w:pPr>
      <w:r>
        <w:t xml:space="preserve">Ban Thanh tra nhân dân ở xã, phường, thị trấn được thành lập </w:t>
      </w:r>
      <w:proofErr w:type="gramStart"/>
      <w:r>
        <w:t>theo</w:t>
      </w:r>
      <w:proofErr w:type="gramEnd"/>
      <w:r>
        <w:t xml:space="preserve"> Điều 68 Luật Thanh tra năm 2010 (sau đây gọi chung là Ban Thanh tra nhân dân cấp xã) trên địa bàn tỉnh Qu</w:t>
      </w:r>
      <w:r w:rsidRPr="00E11FEE">
        <w:t>ảng</w:t>
      </w:r>
      <w:r>
        <w:t xml:space="preserve"> Nam. </w:t>
      </w:r>
    </w:p>
    <w:p w:rsidR="005D0529" w:rsidRDefault="00847A79" w:rsidP="00847A79">
      <w:pPr>
        <w:spacing w:before="120" w:after="120" w:line="240" w:lineRule="auto"/>
        <w:ind w:firstLine="567"/>
        <w:jc w:val="both"/>
        <w:rPr>
          <w:rFonts w:ascii="Times New Roman Bold" w:hAnsi="Times New Roman Bold"/>
          <w:b/>
          <w:spacing w:val="-8"/>
        </w:rPr>
      </w:pPr>
      <w:proofErr w:type="gramStart"/>
      <w:r w:rsidRPr="00C83ABD">
        <w:rPr>
          <w:rFonts w:ascii="Times New Roman Bold" w:hAnsi="Times New Roman Bold"/>
          <w:b/>
          <w:spacing w:val="-8"/>
        </w:rPr>
        <w:lastRenderedPageBreak/>
        <w:t>Điều 2.</w:t>
      </w:r>
      <w:proofErr w:type="gramEnd"/>
      <w:r w:rsidRPr="00C83ABD">
        <w:rPr>
          <w:rFonts w:ascii="Times New Roman Bold" w:hAnsi="Times New Roman Bold"/>
          <w:b/>
          <w:spacing w:val="-8"/>
        </w:rPr>
        <w:t xml:space="preserve"> Mức kinh phí hỗ trợ</w:t>
      </w:r>
      <w:r w:rsidR="008E79E7" w:rsidRPr="00C83ABD">
        <w:rPr>
          <w:rFonts w:ascii="Times New Roman Bold" w:hAnsi="Times New Roman Bold"/>
          <w:b/>
          <w:spacing w:val="-8"/>
        </w:rPr>
        <w:t xml:space="preserve"> </w:t>
      </w:r>
      <w:r w:rsidR="00C078F2">
        <w:rPr>
          <w:rFonts w:ascii="Times New Roman Bold" w:hAnsi="Times New Roman Bold"/>
          <w:b/>
          <w:spacing w:val="-8"/>
        </w:rPr>
        <w:t xml:space="preserve">và </w:t>
      </w:r>
      <w:r w:rsidR="00C078F2">
        <w:rPr>
          <w:b/>
        </w:rPr>
        <w:t>n</w:t>
      </w:r>
      <w:r w:rsidR="00C078F2" w:rsidRPr="008E79E7">
        <w:rPr>
          <w:b/>
        </w:rPr>
        <w:t xml:space="preserve">guồn kinh phí </w:t>
      </w:r>
      <w:r w:rsidR="00C078F2">
        <w:rPr>
          <w:b/>
        </w:rPr>
        <w:t>thực hiện</w:t>
      </w:r>
    </w:p>
    <w:p w:rsidR="00847A79" w:rsidRDefault="00C078F2" w:rsidP="00847A79">
      <w:pPr>
        <w:spacing w:before="120" w:after="120" w:line="240" w:lineRule="auto"/>
        <w:ind w:firstLine="567"/>
        <w:jc w:val="both"/>
      </w:pPr>
      <w:r>
        <w:t xml:space="preserve">1. </w:t>
      </w:r>
      <w:r w:rsidR="00847A79">
        <w:t>Mức kinh phí hỗ trợ</w:t>
      </w:r>
      <w:r>
        <w:t xml:space="preserve">: </w:t>
      </w:r>
      <w:r w:rsidR="00946121">
        <w:t>0</w:t>
      </w:r>
      <w:r w:rsidR="00847A79">
        <w:t xml:space="preserve">5 triệu đồng/Ban/năm. </w:t>
      </w:r>
    </w:p>
    <w:p w:rsidR="00C078F2" w:rsidRPr="003A2BC1" w:rsidRDefault="00C078F2" w:rsidP="00C078F2">
      <w:pPr>
        <w:spacing w:before="120" w:after="120" w:line="240" w:lineRule="auto"/>
        <w:ind w:firstLine="567"/>
        <w:jc w:val="both"/>
        <w:rPr>
          <w:spacing w:val="-2"/>
        </w:rPr>
      </w:pPr>
      <w:r w:rsidRPr="003A2BC1">
        <w:rPr>
          <w:spacing w:val="-2"/>
        </w:rPr>
        <w:t xml:space="preserve">2. Nguồn kinh phí thực hiện: Mức kinh phí hỗ trợ hoạt động của Ban Thanh tra nhân dân cấp xã do ngân sách tỉnh </w:t>
      </w:r>
      <w:r w:rsidR="003A2BC1" w:rsidRPr="003A2BC1">
        <w:rPr>
          <w:spacing w:val="-2"/>
        </w:rPr>
        <w:t xml:space="preserve">hỗ </w:t>
      </w:r>
      <w:proofErr w:type="gramStart"/>
      <w:r w:rsidR="003A2BC1" w:rsidRPr="003A2BC1">
        <w:rPr>
          <w:spacing w:val="-2"/>
        </w:rPr>
        <w:t>trợ,</w:t>
      </w:r>
      <w:proofErr w:type="gramEnd"/>
      <w:r w:rsidR="003A2BC1" w:rsidRPr="003A2BC1">
        <w:rPr>
          <w:spacing w:val="-2"/>
        </w:rPr>
        <w:t xml:space="preserve"> </w:t>
      </w:r>
      <w:r w:rsidRPr="003A2BC1">
        <w:rPr>
          <w:spacing w:val="-2"/>
        </w:rPr>
        <w:t>cân đối</w:t>
      </w:r>
      <w:r w:rsidR="003A2BC1" w:rsidRPr="003A2BC1">
        <w:rPr>
          <w:spacing w:val="-2"/>
        </w:rPr>
        <w:t xml:space="preserve"> cho ngân sách cấp xã.</w:t>
      </w:r>
    </w:p>
    <w:p w:rsidR="008E79E7" w:rsidRDefault="008E79E7" w:rsidP="00847A79">
      <w:pPr>
        <w:spacing w:before="120" w:after="120" w:line="240" w:lineRule="auto"/>
        <w:ind w:firstLine="567"/>
        <w:jc w:val="both"/>
      </w:pPr>
      <w:proofErr w:type="gramStart"/>
      <w:r w:rsidRPr="008E79E7">
        <w:rPr>
          <w:b/>
        </w:rPr>
        <w:t xml:space="preserve">Điều </w:t>
      </w:r>
      <w:r w:rsidR="00C078F2">
        <w:rPr>
          <w:b/>
        </w:rPr>
        <w:t>3</w:t>
      </w:r>
      <w:r w:rsidR="00847A79" w:rsidRPr="008E79E7">
        <w:rPr>
          <w:b/>
        </w:rPr>
        <w:t>.</w:t>
      </w:r>
      <w:proofErr w:type="gramEnd"/>
      <w:r w:rsidR="00847A79">
        <w:t xml:space="preserve"> </w:t>
      </w:r>
      <w:r w:rsidRPr="008E79E7">
        <w:rPr>
          <w:b/>
        </w:rPr>
        <w:t>Tổ chức thực hiện</w:t>
      </w:r>
    </w:p>
    <w:p w:rsidR="008E79E7" w:rsidRDefault="008E79E7" w:rsidP="008E79E7">
      <w:pPr>
        <w:spacing w:before="60" w:after="60"/>
        <w:ind w:firstLine="567"/>
        <w:jc w:val="both"/>
      </w:pPr>
      <w:r>
        <w:t xml:space="preserve">1. </w:t>
      </w:r>
      <w:r w:rsidR="00C078F2">
        <w:rPr>
          <w:bCs/>
          <w:spacing w:val="-6"/>
          <w:lang w:val="af-ZA"/>
        </w:rPr>
        <w:t xml:space="preserve">Giao Ủy ban nhân dân tỉnh tổ chức thực hiện Nghị quyết này. </w:t>
      </w:r>
    </w:p>
    <w:p w:rsidR="008E79E7" w:rsidRDefault="008E79E7" w:rsidP="008E79E7">
      <w:pPr>
        <w:spacing w:before="60" w:after="60"/>
        <w:ind w:firstLine="567"/>
        <w:jc w:val="both"/>
        <w:rPr>
          <w:spacing w:val="-8"/>
        </w:rPr>
      </w:pPr>
      <w:r>
        <w:t xml:space="preserve">2. </w:t>
      </w:r>
      <w:r w:rsidR="00C078F2" w:rsidRPr="0026275D">
        <w:rPr>
          <w:bCs/>
          <w:color w:val="000000"/>
          <w:spacing w:val="-2"/>
          <w:lang w:val="pl-PL"/>
        </w:rPr>
        <w:t>Thường trực Hội đồng nhân dân, các Ban của Hội đồng nhân dân, Tổ đại biểu và đại biểu Hội đồng nhân dân tỉnh giám sát việc thực hiện Nghị quyết.</w:t>
      </w:r>
    </w:p>
    <w:p w:rsidR="00C078F2" w:rsidRDefault="008E79E7" w:rsidP="00C078F2">
      <w:pPr>
        <w:spacing w:before="120" w:after="120" w:line="240" w:lineRule="auto"/>
        <w:ind w:firstLine="567"/>
        <w:jc w:val="both"/>
      </w:pPr>
      <w:r>
        <w:rPr>
          <w:bCs/>
          <w:color w:val="000000"/>
          <w:spacing w:val="-2"/>
          <w:lang w:val="pl-PL"/>
        </w:rPr>
        <w:t xml:space="preserve">3. </w:t>
      </w:r>
      <w:r w:rsidR="00C078F2" w:rsidRPr="00B47A87">
        <w:rPr>
          <w:bCs/>
          <w:color w:val="000000"/>
          <w:lang w:val="pl-PL"/>
        </w:rPr>
        <w:t xml:space="preserve">Những nội dung liên quan khác thực hiện theo quy định tại </w:t>
      </w:r>
      <w:r w:rsidR="00C078F2" w:rsidRPr="00B47A87">
        <w:t xml:space="preserve">Thông tư số </w:t>
      </w:r>
      <w:r w:rsidR="00C078F2">
        <w:t>63/2017/TT-BTC ngày 19/6/2017 của Bộ Tài chính quy định về lập dự toán, quản lý, sử dụng và quyết toán kinh phí bảo đảm hoạt động của Ban Thanh tra nhân dân.</w:t>
      </w:r>
    </w:p>
    <w:p w:rsidR="00C078F2" w:rsidRDefault="00C078F2" w:rsidP="00C078F2">
      <w:pPr>
        <w:spacing w:before="120" w:after="120" w:line="240" w:lineRule="auto"/>
        <w:ind w:firstLine="567"/>
        <w:jc w:val="both"/>
      </w:pPr>
      <w:r>
        <w:t xml:space="preserve">4. Nghị quyết </w:t>
      </w:r>
      <w:r w:rsidR="003A2BC1">
        <w:t>c</w:t>
      </w:r>
      <w:r>
        <w:t>ó hiệu lực từ ngày 18 tháng 12 năm 2017.</w:t>
      </w:r>
    </w:p>
    <w:p w:rsidR="008E79E7" w:rsidRPr="0026275D" w:rsidRDefault="00FA2669" w:rsidP="008E79E7">
      <w:pPr>
        <w:spacing w:before="60" w:after="60"/>
        <w:ind w:firstLine="567"/>
        <w:jc w:val="both"/>
        <w:rPr>
          <w:bCs/>
          <w:spacing w:val="-2"/>
          <w:lang w:val="af-ZA"/>
        </w:rPr>
      </w:pPr>
      <w:r w:rsidRPr="00FA2669">
        <w:rPr>
          <w:noProof/>
        </w:rPr>
        <w:pict>
          <v:shape id="_x0000_s1034" type="#_x0000_t32" style="position:absolute;left:0;text-align:left;margin-left:1.2pt;margin-top:15.85pt;width:467.25pt;height:0;z-index:251668480" o:connectortype="straight"/>
        </w:pict>
      </w:r>
    </w:p>
    <w:p w:rsidR="00847A79" w:rsidRPr="008E79E7" w:rsidRDefault="00847A79" w:rsidP="00847A79">
      <w:pPr>
        <w:spacing w:before="120" w:after="120" w:line="240" w:lineRule="auto"/>
        <w:ind w:firstLine="567"/>
        <w:jc w:val="both"/>
        <w:rPr>
          <w:i/>
          <w:spacing w:val="-6"/>
        </w:rPr>
      </w:pPr>
      <w:r w:rsidRPr="008E79E7">
        <w:rPr>
          <w:i/>
          <w:spacing w:val="-6"/>
        </w:rPr>
        <w:t xml:space="preserve">Nghị quyết này được Hội đồng nhân dân tỉnh Quảng Nam khoá IX, kỳ họp thứ 6 thông qua ngày </w:t>
      </w:r>
      <w:r w:rsidR="008E79E7" w:rsidRPr="008E79E7">
        <w:rPr>
          <w:i/>
          <w:spacing w:val="-6"/>
        </w:rPr>
        <w:t xml:space="preserve">07 tháng 12 năm </w:t>
      </w:r>
      <w:r w:rsidRPr="008E79E7">
        <w:rPr>
          <w:i/>
          <w:spacing w:val="-6"/>
        </w:rPr>
        <w:t>2017</w:t>
      </w:r>
      <w:r w:rsidR="00C078F2">
        <w:rPr>
          <w:i/>
          <w:spacing w:val="-6"/>
        </w:rPr>
        <w:t>./.</w:t>
      </w:r>
    </w:p>
    <w:p w:rsidR="00847A79" w:rsidRDefault="00847A79" w:rsidP="00847A79">
      <w:pPr>
        <w:spacing w:after="0" w:line="240" w:lineRule="auto"/>
      </w:pPr>
    </w:p>
    <w:p w:rsidR="008E79E7" w:rsidRPr="00D81DEE" w:rsidRDefault="008E79E7" w:rsidP="008E79E7">
      <w:pPr>
        <w:spacing w:after="0" w:line="240" w:lineRule="auto"/>
        <w:rPr>
          <w:b/>
        </w:rPr>
      </w:pPr>
      <w:r w:rsidRPr="008F2AC6">
        <w:rPr>
          <w:b/>
          <w:i/>
          <w:lang w:val="nl-NL"/>
        </w:rPr>
        <w:t>Nơi nhận:</w:t>
      </w:r>
      <w:r w:rsidRPr="00AB430B">
        <w:rPr>
          <w:lang w:val="nl-NL"/>
        </w:rPr>
        <w:t xml:space="preserve">    </w:t>
      </w:r>
      <w:r>
        <w:rPr>
          <w:lang w:val="nl-NL"/>
        </w:rPr>
        <w:tab/>
      </w:r>
      <w:r>
        <w:rPr>
          <w:lang w:val="nl-NL"/>
        </w:rPr>
        <w:tab/>
      </w:r>
      <w:r>
        <w:rPr>
          <w:lang w:val="nl-NL"/>
        </w:rPr>
        <w:tab/>
      </w:r>
      <w:r>
        <w:rPr>
          <w:lang w:val="nl-NL"/>
        </w:rPr>
        <w:tab/>
      </w:r>
      <w:r w:rsidRPr="00D81DEE">
        <w:rPr>
          <w:b/>
          <w:lang w:val="nl-NL"/>
        </w:rPr>
        <w:t xml:space="preserve">                                 </w:t>
      </w:r>
      <w:r>
        <w:rPr>
          <w:b/>
          <w:lang w:val="nl-NL"/>
        </w:rPr>
        <w:t xml:space="preserve">    </w:t>
      </w:r>
      <w:r w:rsidRPr="00D81DEE">
        <w:rPr>
          <w:b/>
          <w:lang w:val="nl-NL"/>
        </w:rPr>
        <w:t xml:space="preserve"> </w:t>
      </w:r>
      <w:r w:rsidRPr="00D81DEE">
        <w:rPr>
          <w:b/>
        </w:rPr>
        <w:t>CHỦ TỊCH</w:t>
      </w:r>
    </w:p>
    <w:p w:rsidR="008E79E7" w:rsidRPr="00D81DEE" w:rsidRDefault="008E79E7" w:rsidP="008E79E7">
      <w:pPr>
        <w:spacing w:after="0" w:line="240" w:lineRule="auto"/>
        <w:jc w:val="both"/>
        <w:rPr>
          <w:sz w:val="22"/>
          <w:szCs w:val="22"/>
          <w:lang w:val="nl-NL"/>
        </w:rPr>
      </w:pPr>
      <w:r w:rsidRPr="00D81DEE">
        <w:rPr>
          <w:sz w:val="22"/>
          <w:szCs w:val="22"/>
          <w:lang w:val="nl-NL"/>
        </w:rPr>
        <w:t>- UBTVQH;</w:t>
      </w:r>
    </w:p>
    <w:p w:rsidR="008E79E7" w:rsidRPr="00D81DEE" w:rsidRDefault="008E79E7" w:rsidP="008E79E7">
      <w:pPr>
        <w:spacing w:after="0" w:line="240" w:lineRule="auto"/>
        <w:jc w:val="both"/>
        <w:rPr>
          <w:sz w:val="22"/>
          <w:szCs w:val="22"/>
          <w:lang w:val="nl-NL"/>
        </w:rPr>
      </w:pPr>
      <w:r w:rsidRPr="00D81DEE">
        <w:rPr>
          <w:sz w:val="22"/>
          <w:szCs w:val="22"/>
          <w:lang w:val="nl-NL"/>
        </w:rPr>
        <w:t>- VP: QH, CTN, CP;</w:t>
      </w:r>
    </w:p>
    <w:p w:rsidR="008E79E7" w:rsidRPr="00D81DEE" w:rsidRDefault="008E79E7" w:rsidP="008E79E7">
      <w:pPr>
        <w:spacing w:after="0" w:line="240" w:lineRule="auto"/>
        <w:jc w:val="both"/>
        <w:rPr>
          <w:sz w:val="22"/>
          <w:szCs w:val="22"/>
          <w:lang w:val="nl-NL"/>
        </w:rPr>
      </w:pPr>
      <w:r w:rsidRPr="00D81DEE">
        <w:rPr>
          <w:sz w:val="22"/>
          <w:szCs w:val="22"/>
          <w:lang w:val="nl-NL"/>
        </w:rPr>
        <w:t>- Ban CTĐB-UBTVQH;</w:t>
      </w:r>
    </w:p>
    <w:p w:rsidR="008E79E7" w:rsidRPr="00D81DEE" w:rsidRDefault="008E79E7" w:rsidP="008E79E7">
      <w:pPr>
        <w:spacing w:after="0" w:line="240" w:lineRule="auto"/>
        <w:jc w:val="both"/>
        <w:rPr>
          <w:sz w:val="22"/>
          <w:szCs w:val="22"/>
          <w:lang w:val="nl-NL"/>
        </w:rPr>
      </w:pPr>
      <w:r w:rsidRPr="00D81DEE">
        <w:rPr>
          <w:sz w:val="22"/>
          <w:szCs w:val="22"/>
          <w:lang w:val="nl-NL"/>
        </w:rPr>
        <w:t>- Bộ Tài chính;</w:t>
      </w:r>
      <w:r w:rsidR="00FC2447">
        <w:rPr>
          <w:sz w:val="22"/>
          <w:szCs w:val="22"/>
          <w:lang w:val="nl-NL"/>
        </w:rPr>
        <w:t xml:space="preserve">                                                                                             (đã ký)</w:t>
      </w:r>
    </w:p>
    <w:p w:rsidR="008E79E7" w:rsidRPr="00D81DEE" w:rsidRDefault="008E79E7" w:rsidP="008E79E7">
      <w:pPr>
        <w:spacing w:after="0" w:line="240" w:lineRule="auto"/>
        <w:jc w:val="both"/>
        <w:rPr>
          <w:sz w:val="22"/>
          <w:szCs w:val="22"/>
          <w:lang w:val="nl-NL"/>
        </w:rPr>
      </w:pPr>
      <w:r w:rsidRPr="00D81DEE">
        <w:rPr>
          <w:sz w:val="22"/>
          <w:szCs w:val="22"/>
          <w:lang w:val="nl-NL"/>
        </w:rPr>
        <w:t>- Cục KT VBQPPL - Bộ Tư pháp;</w:t>
      </w:r>
    </w:p>
    <w:p w:rsidR="008E79E7" w:rsidRPr="00D81DEE" w:rsidRDefault="008E79E7" w:rsidP="008E79E7">
      <w:pPr>
        <w:spacing w:after="0" w:line="240" w:lineRule="auto"/>
        <w:jc w:val="both"/>
        <w:rPr>
          <w:sz w:val="22"/>
          <w:szCs w:val="22"/>
        </w:rPr>
      </w:pPr>
      <w:r w:rsidRPr="00D81DEE">
        <w:rPr>
          <w:sz w:val="22"/>
          <w:szCs w:val="22"/>
        </w:rPr>
        <w:t xml:space="preserve">- Ban TVTU, TT HĐND, </w:t>
      </w:r>
      <w:proofErr w:type="gramStart"/>
      <w:r w:rsidRPr="00D81DEE">
        <w:rPr>
          <w:sz w:val="22"/>
          <w:szCs w:val="22"/>
        </w:rPr>
        <w:t>UBND</w:t>
      </w:r>
      <w:proofErr w:type="gramEnd"/>
      <w:r w:rsidRPr="00D81DEE">
        <w:rPr>
          <w:sz w:val="22"/>
          <w:szCs w:val="22"/>
        </w:rPr>
        <w:t xml:space="preserve"> tỉnh;</w:t>
      </w:r>
    </w:p>
    <w:p w:rsidR="008E79E7" w:rsidRPr="00B47A87" w:rsidRDefault="008E79E7" w:rsidP="008E79E7">
      <w:pPr>
        <w:tabs>
          <w:tab w:val="left" w:pos="5670"/>
        </w:tabs>
        <w:spacing w:after="0" w:line="240" w:lineRule="auto"/>
        <w:jc w:val="both"/>
        <w:rPr>
          <w:b/>
        </w:rPr>
      </w:pPr>
      <w:r w:rsidRPr="00D81DEE">
        <w:rPr>
          <w:sz w:val="22"/>
          <w:szCs w:val="22"/>
        </w:rPr>
        <w:t>- UBMTTQVN, Đoàn ĐBQH tỉnh;</w:t>
      </w:r>
      <w:r>
        <w:rPr>
          <w:sz w:val="22"/>
          <w:szCs w:val="22"/>
        </w:rPr>
        <w:tab/>
        <w:t xml:space="preserve">             </w:t>
      </w:r>
      <w:r w:rsidRPr="00B47A87">
        <w:rPr>
          <w:b/>
        </w:rPr>
        <w:t>Nguyễn Ngọc Quang</w:t>
      </w:r>
    </w:p>
    <w:p w:rsidR="008E79E7" w:rsidRPr="00D81DEE" w:rsidRDefault="008E79E7" w:rsidP="008E79E7">
      <w:pPr>
        <w:spacing w:after="0" w:line="240" w:lineRule="auto"/>
        <w:jc w:val="both"/>
        <w:rPr>
          <w:sz w:val="22"/>
          <w:szCs w:val="22"/>
        </w:rPr>
      </w:pPr>
      <w:r w:rsidRPr="00D81DEE">
        <w:rPr>
          <w:sz w:val="22"/>
          <w:szCs w:val="22"/>
        </w:rPr>
        <w:t xml:space="preserve">- Các Ban </w:t>
      </w:r>
      <w:r>
        <w:rPr>
          <w:sz w:val="22"/>
          <w:szCs w:val="22"/>
        </w:rPr>
        <w:t xml:space="preserve">của </w:t>
      </w:r>
      <w:r w:rsidRPr="00D81DEE">
        <w:rPr>
          <w:sz w:val="22"/>
          <w:szCs w:val="22"/>
        </w:rPr>
        <w:t>HĐND tỉnh;</w:t>
      </w:r>
    </w:p>
    <w:p w:rsidR="008E79E7" w:rsidRPr="00D81DEE" w:rsidRDefault="008E79E7" w:rsidP="008E79E7">
      <w:pPr>
        <w:spacing w:after="0" w:line="240" w:lineRule="auto"/>
        <w:jc w:val="both"/>
        <w:rPr>
          <w:sz w:val="22"/>
          <w:szCs w:val="22"/>
        </w:rPr>
      </w:pPr>
      <w:r w:rsidRPr="00D81DEE">
        <w:rPr>
          <w:sz w:val="22"/>
          <w:szCs w:val="22"/>
        </w:rPr>
        <w:t>- Đại biểu HĐND tỉnh;</w:t>
      </w:r>
    </w:p>
    <w:p w:rsidR="008E79E7" w:rsidRPr="00D81DEE" w:rsidRDefault="008E79E7" w:rsidP="008E79E7">
      <w:pPr>
        <w:tabs>
          <w:tab w:val="right" w:pos="9405"/>
        </w:tabs>
        <w:spacing w:after="0" w:line="240" w:lineRule="auto"/>
        <w:jc w:val="both"/>
        <w:rPr>
          <w:sz w:val="22"/>
          <w:szCs w:val="22"/>
        </w:rPr>
      </w:pPr>
      <w:r w:rsidRPr="00D81DEE">
        <w:rPr>
          <w:sz w:val="22"/>
          <w:szCs w:val="22"/>
          <w:lang w:val="vi-VN"/>
        </w:rPr>
        <w:t>- VP: Tỉnh ủy, UBND</w:t>
      </w:r>
      <w:r>
        <w:rPr>
          <w:sz w:val="22"/>
          <w:szCs w:val="22"/>
        </w:rPr>
        <w:t>, Đoàn ĐBQH tỉnh</w:t>
      </w:r>
      <w:r w:rsidRPr="00D81DEE">
        <w:rPr>
          <w:sz w:val="22"/>
          <w:szCs w:val="22"/>
          <w:lang w:val="vi-VN"/>
        </w:rPr>
        <w:t xml:space="preserve">;  </w:t>
      </w:r>
    </w:p>
    <w:p w:rsidR="008E79E7" w:rsidRPr="00D81DEE" w:rsidRDefault="008E79E7" w:rsidP="008E79E7">
      <w:pPr>
        <w:spacing w:after="0" w:line="240" w:lineRule="auto"/>
        <w:jc w:val="both"/>
        <w:rPr>
          <w:sz w:val="22"/>
          <w:szCs w:val="22"/>
        </w:rPr>
      </w:pPr>
      <w:r w:rsidRPr="00D81DEE">
        <w:rPr>
          <w:sz w:val="22"/>
          <w:szCs w:val="22"/>
        </w:rPr>
        <w:t>- Sở, ban, ngành, đoàn thể thuộc tỉnh;</w:t>
      </w:r>
    </w:p>
    <w:p w:rsidR="008E79E7" w:rsidRPr="00D81DEE" w:rsidRDefault="008E79E7" w:rsidP="008E79E7">
      <w:pPr>
        <w:spacing w:after="0" w:line="240" w:lineRule="auto"/>
        <w:jc w:val="both"/>
        <w:rPr>
          <w:sz w:val="22"/>
          <w:szCs w:val="22"/>
        </w:rPr>
      </w:pPr>
      <w:r w:rsidRPr="00D81DEE">
        <w:rPr>
          <w:sz w:val="22"/>
          <w:szCs w:val="22"/>
        </w:rPr>
        <w:t xml:space="preserve">- TT HĐND, UBND các huyện, </w:t>
      </w:r>
      <w:r>
        <w:rPr>
          <w:sz w:val="22"/>
          <w:szCs w:val="22"/>
        </w:rPr>
        <w:t xml:space="preserve">thị xã, </w:t>
      </w:r>
      <w:r w:rsidRPr="00D81DEE">
        <w:rPr>
          <w:sz w:val="22"/>
          <w:szCs w:val="22"/>
        </w:rPr>
        <w:t xml:space="preserve">thành phố;  </w:t>
      </w:r>
    </w:p>
    <w:p w:rsidR="008E79E7" w:rsidRPr="00D81DEE" w:rsidRDefault="008E79E7" w:rsidP="008E79E7">
      <w:pPr>
        <w:spacing w:after="0" w:line="240" w:lineRule="auto"/>
        <w:jc w:val="both"/>
        <w:rPr>
          <w:sz w:val="22"/>
          <w:szCs w:val="22"/>
        </w:rPr>
      </w:pPr>
      <w:r w:rsidRPr="00D81DEE">
        <w:rPr>
          <w:sz w:val="22"/>
          <w:szCs w:val="22"/>
        </w:rPr>
        <w:t>- TTXVN tại Q</w:t>
      </w:r>
      <w:r>
        <w:rPr>
          <w:sz w:val="22"/>
          <w:szCs w:val="22"/>
        </w:rPr>
        <w:t>uảng Nam</w:t>
      </w:r>
      <w:r w:rsidRPr="00D81DEE">
        <w:rPr>
          <w:sz w:val="22"/>
          <w:szCs w:val="22"/>
        </w:rPr>
        <w:t>;</w:t>
      </w:r>
    </w:p>
    <w:p w:rsidR="008E79E7" w:rsidRPr="00D81DEE" w:rsidRDefault="008E79E7" w:rsidP="008E79E7">
      <w:pPr>
        <w:spacing w:after="0" w:line="240" w:lineRule="auto"/>
        <w:jc w:val="both"/>
        <w:rPr>
          <w:sz w:val="22"/>
          <w:szCs w:val="22"/>
        </w:rPr>
      </w:pPr>
      <w:r w:rsidRPr="00D81DEE">
        <w:rPr>
          <w:sz w:val="22"/>
          <w:szCs w:val="22"/>
        </w:rPr>
        <w:t>- Báo Q</w:t>
      </w:r>
      <w:r>
        <w:rPr>
          <w:sz w:val="22"/>
          <w:szCs w:val="22"/>
        </w:rPr>
        <w:t xml:space="preserve">uảng </w:t>
      </w:r>
      <w:r w:rsidRPr="00D81DEE">
        <w:rPr>
          <w:sz w:val="22"/>
          <w:szCs w:val="22"/>
        </w:rPr>
        <w:t xml:space="preserve">Nam, Đài PT-TH </w:t>
      </w:r>
      <w:r>
        <w:rPr>
          <w:sz w:val="22"/>
          <w:szCs w:val="22"/>
        </w:rPr>
        <w:t>tỉnh</w:t>
      </w:r>
      <w:r w:rsidRPr="00D81DEE">
        <w:rPr>
          <w:sz w:val="22"/>
          <w:szCs w:val="22"/>
        </w:rPr>
        <w:t>;</w:t>
      </w:r>
    </w:p>
    <w:p w:rsidR="008E79E7" w:rsidRDefault="008E79E7" w:rsidP="008E79E7">
      <w:pPr>
        <w:spacing w:after="0" w:line="240" w:lineRule="auto"/>
        <w:rPr>
          <w:sz w:val="22"/>
          <w:szCs w:val="22"/>
        </w:rPr>
      </w:pPr>
      <w:r>
        <w:rPr>
          <w:sz w:val="22"/>
          <w:szCs w:val="22"/>
        </w:rPr>
        <w:t>- Cổng Thông tin điện tử tỉnh;</w:t>
      </w:r>
    </w:p>
    <w:p w:rsidR="008E79E7" w:rsidRPr="00D81DEE" w:rsidRDefault="008E79E7" w:rsidP="008E79E7">
      <w:pPr>
        <w:spacing w:after="0" w:line="240" w:lineRule="auto"/>
        <w:rPr>
          <w:sz w:val="22"/>
          <w:szCs w:val="22"/>
        </w:rPr>
      </w:pPr>
      <w:r w:rsidRPr="00D81DEE">
        <w:rPr>
          <w:sz w:val="22"/>
          <w:szCs w:val="22"/>
        </w:rPr>
        <w:t xml:space="preserve">- </w:t>
      </w:r>
      <w:r>
        <w:rPr>
          <w:sz w:val="22"/>
          <w:szCs w:val="22"/>
        </w:rPr>
        <w:t xml:space="preserve">VP HĐND tỉnh: </w:t>
      </w:r>
      <w:r w:rsidRPr="00D81DEE">
        <w:rPr>
          <w:sz w:val="22"/>
          <w:szCs w:val="22"/>
        </w:rPr>
        <w:t>CPVP, các phòng;</w:t>
      </w:r>
    </w:p>
    <w:p w:rsidR="008E79E7" w:rsidRPr="00D81DEE" w:rsidRDefault="008E79E7" w:rsidP="008E79E7">
      <w:pPr>
        <w:spacing w:after="0" w:line="240" w:lineRule="auto"/>
        <w:jc w:val="both"/>
        <w:rPr>
          <w:sz w:val="26"/>
          <w:szCs w:val="26"/>
        </w:rPr>
      </w:pPr>
      <w:r w:rsidRPr="00D81DEE">
        <w:rPr>
          <w:sz w:val="22"/>
          <w:szCs w:val="22"/>
        </w:rPr>
        <w:t xml:space="preserve">- Lưu: VT, </w:t>
      </w:r>
      <w:r>
        <w:rPr>
          <w:sz w:val="22"/>
          <w:szCs w:val="22"/>
        </w:rPr>
        <w:t>TH</w:t>
      </w:r>
      <w:r w:rsidRPr="00D81DEE">
        <w:rPr>
          <w:sz w:val="22"/>
          <w:szCs w:val="22"/>
        </w:rPr>
        <w:t>.</w:t>
      </w:r>
      <w:r w:rsidRPr="00D81DEE">
        <w:rPr>
          <w:sz w:val="26"/>
          <w:szCs w:val="26"/>
        </w:rPr>
        <w:t xml:space="preserve"> </w:t>
      </w:r>
    </w:p>
    <w:p w:rsidR="007078F0" w:rsidRDefault="007078F0"/>
    <w:sectPr w:rsidR="007078F0" w:rsidSect="00C83ABD">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47A79"/>
    <w:rsid w:val="00002D91"/>
    <w:rsid w:val="001B0D12"/>
    <w:rsid w:val="002F086B"/>
    <w:rsid w:val="003A2BC1"/>
    <w:rsid w:val="004A2564"/>
    <w:rsid w:val="0050249A"/>
    <w:rsid w:val="005D0529"/>
    <w:rsid w:val="007078F0"/>
    <w:rsid w:val="008431CD"/>
    <w:rsid w:val="00847A79"/>
    <w:rsid w:val="008E79E7"/>
    <w:rsid w:val="009207BE"/>
    <w:rsid w:val="00946121"/>
    <w:rsid w:val="00BD7CD3"/>
    <w:rsid w:val="00C078F2"/>
    <w:rsid w:val="00C73CDB"/>
    <w:rsid w:val="00C83ABD"/>
    <w:rsid w:val="00D43EC9"/>
    <w:rsid w:val="00E301EE"/>
    <w:rsid w:val="00FA127A"/>
    <w:rsid w:val="00FA2669"/>
    <w:rsid w:val="00FC2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0"/>
        <o:r id="V:Rule6" type="connector" idref="#_x0000_s1032"/>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9"/>
    <w:pPr>
      <w:spacing w:after="200" w:line="276" w:lineRule="auto"/>
      <w:ind w:firstLine="0"/>
      <w:jc w:val="lef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59/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Smart</cp:lastModifiedBy>
  <cp:revision>6</cp:revision>
  <cp:lastPrinted>2017-12-08T03:26:00Z</cp:lastPrinted>
  <dcterms:created xsi:type="dcterms:W3CDTF">2017-12-01T02:57:00Z</dcterms:created>
  <dcterms:modified xsi:type="dcterms:W3CDTF">2017-12-14T08:27:00Z</dcterms:modified>
</cp:coreProperties>
</file>